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D" w:rsidRDefault="006023DD" w:rsidP="006023DD">
      <w:pPr>
        <w:spacing w:after="120"/>
        <w:jc w:val="right"/>
        <w:rPr>
          <w:rFonts w:ascii="Soberana Titular" w:hAnsi="Soberana Titular"/>
          <w:b/>
          <w:sz w:val="18"/>
        </w:rPr>
      </w:pPr>
      <w:r>
        <w:rPr>
          <w:rFonts w:ascii="Soberana Titular" w:hAnsi="Soberana Titular"/>
          <w:b/>
          <w:sz w:val="18"/>
        </w:rPr>
        <w:t>Folio TecNM: _________________________</w:t>
      </w:r>
    </w:p>
    <w:p w:rsidR="006023DD" w:rsidRDefault="006023DD" w:rsidP="006023DD">
      <w:pPr>
        <w:spacing w:after="120"/>
        <w:jc w:val="right"/>
        <w:rPr>
          <w:rFonts w:ascii="Soberana Titular" w:hAnsi="Soberana Titular"/>
          <w:b/>
          <w:sz w:val="18"/>
        </w:rPr>
      </w:pPr>
      <w:r>
        <w:rPr>
          <w:rFonts w:ascii="Soberana Titular" w:hAnsi="Soberana Titular"/>
          <w:b/>
          <w:sz w:val="18"/>
        </w:rPr>
        <w:t>Póliza: _________________________</w:t>
      </w:r>
    </w:p>
    <w:p w:rsidR="006023DD" w:rsidRPr="005F501B" w:rsidRDefault="006023DD" w:rsidP="006023DD">
      <w:pPr>
        <w:spacing w:after="120"/>
        <w:jc w:val="right"/>
        <w:rPr>
          <w:rFonts w:ascii="Soberana Titular" w:hAnsi="Soberana Titular"/>
          <w:b/>
          <w:sz w:val="18"/>
        </w:rPr>
      </w:pPr>
      <w:r>
        <w:rPr>
          <w:rFonts w:ascii="Soberana Titular" w:hAnsi="Soberana Titular"/>
          <w:b/>
          <w:sz w:val="18"/>
        </w:rPr>
        <w:t>Certificado: _________________________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800"/>
      </w:tblGrid>
      <w:tr w:rsidR="003030A4" w:rsidTr="006023DD">
        <w:tc>
          <w:tcPr>
            <w:tcW w:w="10800" w:type="dxa"/>
            <w:shd w:val="clear" w:color="auto" w:fill="808080" w:themeFill="background1" w:themeFillShade="80"/>
            <w:vAlign w:val="center"/>
          </w:tcPr>
          <w:p w:rsidR="003030A4" w:rsidRDefault="003030A4" w:rsidP="003030A4">
            <w:pPr>
              <w:spacing w:after="120"/>
              <w:jc w:val="center"/>
              <w:rPr>
                <w:rFonts w:ascii="Soberana Titular" w:hAnsi="Soberana Titular"/>
                <w:b/>
                <w:sz w:val="20"/>
              </w:rPr>
            </w:pPr>
            <w:r w:rsidRPr="003030A4">
              <w:rPr>
                <w:rFonts w:ascii="Soberana Titular" w:hAnsi="Soberana Titular"/>
                <w:b/>
                <w:color w:val="FFFFFF" w:themeColor="background1"/>
                <w:sz w:val="20"/>
              </w:rPr>
              <w:t>Reclamación por muerte accidental</w:t>
            </w:r>
          </w:p>
        </w:tc>
      </w:tr>
    </w:tbl>
    <w:p w:rsidR="005A6C0D" w:rsidRPr="006A7BD9" w:rsidRDefault="005A6C0D" w:rsidP="00675F17">
      <w:pPr>
        <w:spacing w:after="0" w:line="240" w:lineRule="auto"/>
        <w:rPr>
          <w:rFonts w:ascii="Soberana Sans" w:hAnsi="Soberana Sans"/>
          <w:b/>
          <w:sz w:val="16"/>
        </w:rPr>
      </w:pPr>
      <w:r w:rsidRPr="006A7BD9">
        <w:rPr>
          <w:rFonts w:ascii="Soberana Sans" w:hAnsi="Soberana Sans"/>
          <w:b/>
          <w:sz w:val="16"/>
        </w:rPr>
        <w:t xml:space="preserve">Instrucciones: </w:t>
      </w:r>
    </w:p>
    <w:p w:rsidR="00034E7C" w:rsidRPr="006A7BD9" w:rsidRDefault="00034E7C" w:rsidP="00034E7C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 xml:space="preserve">Esta lista de verificación se deberá de </w:t>
      </w:r>
      <w:r>
        <w:rPr>
          <w:rFonts w:ascii="Soberana Sans" w:hAnsi="Soberana Sans"/>
          <w:sz w:val="16"/>
        </w:rPr>
        <w:t>integrar al expediente como cará</w:t>
      </w:r>
      <w:r w:rsidRPr="006A7BD9">
        <w:rPr>
          <w:rFonts w:ascii="Soberana Sans" w:hAnsi="Soberana Sans"/>
          <w:sz w:val="16"/>
        </w:rPr>
        <w:t xml:space="preserve">tula </w:t>
      </w:r>
    </w:p>
    <w:p w:rsidR="00034E7C" w:rsidRPr="006A7BD9" w:rsidRDefault="00034E7C" w:rsidP="00034E7C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>Se deberá conformar un expediente con los documentos que se enlistan en la sección dos de este formato</w:t>
      </w:r>
    </w:p>
    <w:p w:rsidR="00034E7C" w:rsidRPr="006A7BD9" w:rsidRDefault="00034E7C" w:rsidP="00034E7C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 xml:space="preserve">Proporcionar la información solicitada en la primer sección </w:t>
      </w:r>
      <w:bookmarkStart w:id="0" w:name="_GoBack"/>
      <w:bookmarkEnd w:id="0"/>
    </w:p>
    <w:p w:rsidR="00034E7C" w:rsidRPr="006A7BD9" w:rsidRDefault="00034E7C" w:rsidP="00034E7C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>En la segunda sección marcar con una “X” los documentos que integran el expediente</w:t>
      </w:r>
      <w:r>
        <w:rPr>
          <w:rFonts w:ascii="Soberana Sans" w:hAnsi="Soberana Sans"/>
          <w:sz w:val="16"/>
        </w:rPr>
        <w:t xml:space="preserve"> en la columna correspondiente</w:t>
      </w:r>
    </w:p>
    <w:p w:rsidR="00034E7C" w:rsidRPr="006A7BD9" w:rsidRDefault="00034E7C" w:rsidP="00034E7C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>El orden de los documentos en la conformación del expediente deberá de ser el que estipula la lista de las sección dos</w:t>
      </w:r>
    </w:p>
    <w:p w:rsidR="00034E7C" w:rsidRDefault="00034E7C" w:rsidP="00034E7C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>
        <w:rPr>
          <w:rFonts w:ascii="Soberana Sans" w:hAnsi="Soberana Sans"/>
          <w:sz w:val="16"/>
        </w:rPr>
        <w:t xml:space="preserve">En la tercer sección proporcionar los datos en la columna correspondiente en función de la etapa del reclamo </w:t>
      </w:r>
    </w:p>
    <w:p w:rsidR="00034E7C" w:rsidRDefault="00034E7C" w:rsidP="00034E7C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>
        <w:rPr>
          <w:rFonts w:ascii="Soberana Sans" w:hAnsi="Soberana Sans"/>
          <w:sz w:val="16"/>
        </w:rPr>
        <w:t>A</w:t>
      </w:r>
      <w:r w:rsidRPr="006A7BD9">
        <w:rPr>
          <w:rFonts w:ascii="Soberana Sans" w:hAnsi="Soberana Sans"/>
          <w:sz w:val="16"/>
        </w:rPr>
        <w:t>gregar una copia simple de todos los documentos que integran el expediente.</w:t>
      </w:r>
    </w:p>
    <w:p w:rsidR="00034E7C" w:rsidRPr="006A7BD9" w:rsidRDefault="00034E7C" w:rsidP="00034E7C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>
        <w:rPr>
          <w:rFonts w:ascii="Soberana Sans" w:hAnsi="Soberana Sans"/>
          <w:sz w:val="16"/>
        </w:rPr>
        <w:t>Una vez conformado físicamente el expediente con todos sus elementos el Instituto Tecnológico deberá entregarlo o enviarlo a la Dirección de Servicios Escolares y Estudiantiles para asignar el folio de control interno y posterior a esto entregarlo a la Aseguradora.</w:t>
      </w:r>
    </w:p>
    <w:p w:rsidR="00C82C27" w:rsidRPr="006A7BD9" w:rsidRDefault="00C82C27" w:rsidP="00675F17">
      <w:pPr>
        <w:spacing w:after="0" w:line="240" w:lineRule="auto"/>
        <w:rPr>
          <w:rFonts w:ascii="Soberana Sans" w:hAnsi="Soberana Sans"/>
          <w:b/>
          <w:sz w:val="16"/>
        </w:rPr>
      </w:pPr>
      <w:r w:rsidRPr="006A7BD9">
        <w:rPr>
          <w:rFonts w:ascii="Soberana Sans" w:hAnsi="Soberana Sans"/>
          <w:b/>
          <w:sz w:val="16"/>
        </w:rPr>
        <w:t>Sección I.- Datos Generales.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470"/>
      </w:tblGrid>
      <w:tr w:rsidR="00C82C27" w:rsidRPr="006A7BD9" w:rsidTr="00A15F25">
        <w:tc>
          <w:tcPr>
            <w:tcW w:w="5238" w:type="dxa"/>
          </w:tcPr>
          <w:p w:rsidR="00C82C27" w:rsidRPr="006A7BD9" w:rsidRDefault="00C82C27" w:rsidP="00B00F2D">
            <w:pPr>
              <w:jc w:val="right"/>
              <w:rPr>
                <w:rFonts w:ascii="Soberana Sans" w:hAnsi="Soberana Sans"/>
                <w:sz w:val="16"/>
              </w:rPr>
            </w:pPr>
            <w:r w:rsidRPr="006A7BD9">
              <w:rPr>
                <w:rFonts w:ascii="Soberana Sans" w:hAnsi="Soberana Sans"/>
                <w:sz w:val="16"/>
              </w:rPr>
              <w:t>Nombre del estudiante</w:t>
            </w:r>
            <w:r w:rsidR="00B00F2D">
              <w:rPr>
                <w:rFonts w:ascii="Soberana Sans" w:hAnsi="Soberana Sans"/>
                <w:sz w:val="16"/>
              </w:rPr>
              <w:t xml:space="preserve"> fallecido</w:t>
            </w:r>
            <w:r w:rsidRPr="006A7BD9">
              <w:rPr>
                <w:rFonts w:ascii="Soberana Sans" w:hAnsi="Soberana Sans"/>
                <w:sz w:val="16"/>
              </w:rPr>
              <w:t>: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C82C27" w:rsidRPr="006A7BD9" w:rsidRDefault="00C82C27" w:rsidP="00C82C27">
            <w:pPr>
              <w:rPr>
                <w:rFonts w:ascii="Soberana Sans" w:hAnsi="Soberana Sans"/>
                <w:sz w:val="16"/>
              </w:rPr>
            </w:pPr>
          </w:p>
        </w:tc>
      </w:tr>
      <w:tr w:rsidR="00B00F2D" w:rsidRPr="006A7BD9" w:rsidTr="00A15F25">
        <w:tc>
          <w:tcPr>
            <w:tcW w:w="5238" w:type="dxa"/>
          </w:tcPr>
          <w:p w:rsidR="00B00F2D" w:rsidRPr="006A7BD9" w:rsidRDefault="00B00F2D" w:rsidP="00A15F25">
            <w:pPr>
              <w:jc w:val="right"/>
              <w:rPr>
                <w:rFonts w:ascii="Soberana Sans" w:hAnsi="Soberana Sans"/>
                <w:sz w:val="16"/>
              </w:rPr>
            </w:pPr>
            <w:r>
              <w:rPr>
                <w:rFonts w:ascii="Soberana Sans" w:hAnsi="Soberana Sans"/>
                <w:sz w:val="16"/>
              </w:rPr>
              <w:t>Nombre del beneficiario (a):</w:t>
            </w: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B00F2D" w:rsidRPr="006A7BD9" w:rsidRDefault="00B00F2D" w:rsidP="00C82C27">
            <w:pPr>
              <w:rPr>
                <w:rFonts w:ascii="Soberana Sans" w:hAnsi="Soberana Sans"/>
                <w:sz w:val="16"/>
              </w:rPr>
            </w:pPr>
          </w:p>
        </w:tc>
      </w:tr>
      <w:tr w:rsidR="00C82C27" w:rsidRPr="006A7BD9" w:rsidTr="00A15F25">
        <w:tc>
          <w:tcPr>
            <w:tcW w:w="5238" w:type="dxa"/>
          </w:tcPr>
          <w:p w:rsidR="00C82C27" w:rsidRPr="006A7BD9" w:rsidRDefault="00C82C27" w:rsidP="00A15F25">
            <w:pPr>
              <w:jc w:val="right"/>
              <w:rPr>
                <w:rFonts w:ascii="Soberana Sans" w:hAnsi="Soberana Sans"/>
                <w:sz w:val="16"/>
              </w:rPr>
            </w:pPr>
            <w:r w:rsidRPr="006A7BD9">
              <w:rPr>
                <w:rFonts w:ascii="Soberana Sans" w:hAnsi="Soberana Sans"/>
                <w:sz w:val="16"/>
              </w:rPr>
              <w:t>Nombre del Instituto Tecnológico:</w:t>
            </w: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C82C27" w:rsidRPr="006A7BD9" w:rsidRDefault="00C82C27" w:rsidP="00C82C27">
            <w:pPr>
              <w:rPr>
                <w:rFonts w:ascii="Soberana Sans" w:hAnsi="Soberana Sans"/>
                <w:sz w:val="16"/>
              </w:rPr>
            </w:pPr>
          </w:p>
        </w:tc>
      </w:tr>
      <w:tr w:rsidR="00C82C27" w:rsidRPr="006A7BD9" w:rsidTr="00A15F25">
        <w:tc>
          <w:tcPr>
            <w:tcW w:w="5238" w:type="dxa"/>
          </w:tcPr>
          <w:p w:rsidR="00C82C27" w:rsidRPr="006A7BD9" w:rsidRDefault="00C82C27" w:rsidP="00E605E3">
            <w:pPr>
              <w:jc w:val="right"/>
              <w:rPr>
                <w:rFonts w:ascii="Soberana Sans" w:hAnsi="Soberana Sans"/>
                <w:sz w:val="16"/>
              </w:rPr>
            </w:pPr>
            <w:r w:rsidRPr="006A7BD9">
              <w:rPr>
                <w:rFonts w:ascii="Soberana Sans" w:hAnsi="Soberana Sans"/>
                <w:sz w:val="16"/>
              </w:rPr>
              <w:t>Nombre de la persona que dará seguimiento en el Instituto:</w:t>
            </w: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C82C27" w:rsidRPr="006A7BD9" w:rsidRDefault="00C82C27" w:rsidP="00C82C27">
            <w:pPr>
              <w:rPr>
                <w:rFonts w:ascii="Soberana Sans" w:hAnsi="Soberana Sans"/>
                <w:sz w:val="16"/>
              </w:rPr>
            </w:pPr>
          </w:p>
        </w:tc>
      </w:tr>
      <w:tr w:rsidR="00C82C27" w:rsidRPr="006A7BD9" w:rsidTr="00A15F25">
        <w:tc>
          <w:tcPr>
            <w:tcW w:w="5238" w:type="dxa"/>
          </w:tcPr>
          <w:p w:rsidR="00C82C27" w:rsidRPr="006A7BD9" w:rsidRDefault="00C82C27" w:rsidP="00A15F25">
            <w:pPr>
              <w:jc w:val="right"/>
              <w:rPr>
                <w:rFonts w:ascii="Soberana Sans" w:hAnsi="Soberana Sans"/>
                <w:sz w:val="16"/>
              </w:rPr>
            </w:pPr>
            <w:r w:rsidRPr="006A7BD9">
              <w:rPr>
                <w:rFonts w:ascii="Soberana Sans" w:hAnsi="Soberana Sans"/>
                <w:sz w:val="16"/>
              </w:rPr>
              <w:t xml:space="preserve">Correo electrónico </w:t>
            </w:r>
            <w:r w:rsidR="00A15F25" w:rsidRPr="006A7BD9">
              <w:rPr>
                <w:rFonts w:ascii="Soberana Sans" w:hAnsi="Soberana Sans"/>
                <w:sz w:val="16"/>
              </w:rPr>
              <w:t xml:space="preserve"> del contacto en el Instituto</w:t>
            </w:r>
            <w:r w:rsidR="00583E3A">
              <w:rPr>
                <w:rFonts w:ascii="Soberana Sans" w:hAnsi="Soberana Sans"/>
                <w:sz w:val="16"/>
              </w:rPr>
              <w:t xml:space="preserve"> para seguimiento:</w:t>
            </w: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C82C27" w:rsidRPr="006A7BD9" w:rsidRDefault="00C82C27" w:rsidP="00C82C27">
            <w:pPr>
              <w:rPr>
                <w:rFonts w:ascii="Soberana Sans" w:hAnsi="Soberana Sans"/>
                <w:sz w:val="16"/>
              </w:rPr>
            </w:pPr>
          </w:p>
        </w:tc>
      </w:tr>
    </w:tbl>
    <w:p w:rsidR="00A15F25" w:rsidRPr="00837014" w:rsidRDefault="002902C7" w:rsidP="00837014">
      <w:pPr>
        <w:spacing w:after="120" w:line="240" w:lineRule="auto"/>
        <w:rPr>
          <w:rFonts w:ascii="Soberana Sans" w:hAnsi="Soberana Sans"/>
          <w:b/>
          <w:sz w:val="16"/>
        </w:rPr>
      </w:pPr>
      <w:r>
        <w:rPr>
          <w:rFonts w:ascii="Soberana Sans" w:hAnsi="Soberana Sans"/>
          <w:b/>
          <w:sz w:val="16"/>
        </w:rPr>
        <w:br/>
      </w:r>
      <w:r w:rsidR="00A15F25" w:rsidRPr="006A7BD9">
        <w:rPr>
          <w:rFonts w:ascii="Soberana Sans" w:hAnsi="Soberana Sans"/>
          <w:b/>
          <w:sz w:val="16"/>
        </w:rPr>
        <w:t>Sección II.- Documentación.</w:t>
      </w:r>
    </w:p>
    <w:tbl>
      <w:tblPr>
        <w:tblStyle w:val="Tablaconcuadrcula"/>
        <w:tblW w:w="4966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4"/>
        <w:gridCol w:w="1631"/>
        <w:gridCol w:w="1631"/>
        <w:gridCol w:w="1631"/>
      </w:tblGrid>
      <w:tr w:rsidR="0011093F" w:rsidRPr="006A7BD9" w:rsidTr="00837014">
        <w:tc>
          <w:tcPr>
            <w:tcW w:w="2717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1093F" w:rsidRPr="006A7BD9" w:rsidRDefault="00DF23FA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>
              <w:rPr>
                <w:rFonts w:ascii="Soberana Titular" w:hAnsi="Soberana Titular"/>
                <w:b/>
                <w:color w:val="FFFFFF" w:themeColor="background1"/>
                <w:sz w:val="16"/>
              </w:rPr>
              <w:t xml:space="preserve">Reclamo por </w:t>
            </w:r>
            <w:r w:rsidR="00237CDC">
              <w:rPr>
                <w:rFonts w:ascii="Soberana Titular" w:hAnsi="Soberana Titular"/>
                <w:b/>
                <w:color w:val="FFFFFF" w:themeColor="background1"/>
                <w:sz w:val="16"/>
              </w:rPr>
              <w:t>muerte accidental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1093F" w:rsidRPr="006A7BD9" w:rsidRDefault="00E046DB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6"/>
              </w:rPr>
              <w:t>Tecnológico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1093F" w:rsidRPr="006A7BD9" w:rsidRDefault="00E046DB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4"/>
              </w:rPr>
              <w:t>Dir. Escolares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1093F" w:rsidRPr="006A7BD9" w:rsidRDefault="00E046DB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6"/>
              </w:rPr>
              <w:t>Aseguradora</w:t>
            </w:r>
          </w:p>
        </w:tc>
      </w:tr>
      <w:tr w:rsidR="0011093F" w:rsidRPr="006A7BD9" w:rsidTr="006A7BD9">
        <w:tc>
          <w:tcPr>
            <w:tcW w:w="2717" w:type="pct"/>
            <w:tcBorders>
              <w:bottom w:val="nil"/>
            </w:tcBorders>
          </w:tcPr>
          <w:p w:rsidR="0011093F" w:rsidRPr="006A7BD9" w:rsidRDefault="0011093F" w:rsidP="00B00F2D">
            <w:pPr>
              <w:rPr>
                <w:rFonts w:ascii="Soberana Sans" w:hAnsi="Soberana Sans"/>
                <w:b/>
                <w:sz w:val="16"/>
                <w:szCs w:val="18"/>
              </w:rPr>
            </w:pPr>
            <w:r w:rsidRPr="006A7BD9">
              <w:rPr>
                <w:rFonts w:ascii="Soberana Sans" w:hAnsi="Soberana Sans"/>
                <w:b/>
                <w:sz w:val="16"/>
                <w:szCs w:val="18"/>
              </w:rPr>
              <w:t xml:space="preserve">Original </w:t>
            </w:r>
            <w:r w:rsidR="00B00F2D">
              <w:rPr>
                <w:rFonts w:ascii="Soberana Sans" w:hAnsi="Soberana Sans"/>
                <w:b/>
                <w:sz w:val="16"/>
                <w:szCs w:val="18"/>
              </w:rPr>
              <w:t xml:space="preserve"> o copia certificada </w:t>
            </w:r>
            <w:r w:rsidR="00D844F0" w:rsidRPr="006A7BD9">
              <w:rPr>
                <w:rFonts w:ascii="Soberana Sans" w:hAnsi="Soberana Sans"/>
                <w:b/>
                <w:sz w:val="16"/>
                <w:szCs w:val="18"/>
              </w:rPr>
              <w:t>de</w:t>
            </w:r>
            <w:r w:rsidR="00B00F2D">
              <w:rPr>
                <w:rFonts w:ascii="Soberana Sans" w:hAnsi="Soberana Sans"/>
                <w:b/>
                <w:sz w:val="16"/>
                <w:szCs w:val="18"/>
              </w:rPr>
              <w:t>l asegurado (a)</w:t>
            </w:r>
            <w:r w:rsidR="00D844F0" w:rsidRPr="006A7BD9">
              <w:rPr>
                <w:rFonts w:ascii="Soberana Sans" w:hAnsi="Soberana Sans"/>
                <w:b/>
                <w:sz w:val="16"/>
                <w:szCs w:val="18"/>
              </w:rPr>
              <w:t>:</w:t>
            </w:r>
          </w:p>
        </w:tc>
        <w:tc>
          <w:tcPr>
            <w:tcW w:w="761" w:type="pct"/>
            <w:tcBorders>
              <w:bottom w:val="nil"/>
            </w:tcBorders>
            <w:vAlign w:val="center"/>
          </w:tcPr>
          <w:p w:rsidR="0011093F" w:rsidRPr="006A7BD9" w:rsidRDefault="0011093F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bottom w:val="nil"/>
            </w:tcBorders>
            <w:vAlign w:val="center"/>
          </w:tcPr>
          <w:p w:rsidR="0011093F" w:rsidRPr="006A7BD9" w:rsidRDefault="0011093F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bottom w:val="nil"/>
            </w:tcBorders>
            <w:vAlign w:val="center"/>
          </w:tcPr>
          <w:p w:rsidR="0011093F" w:rsidRPr="006A7BD9" w:rsidRDefault="0011093F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6A7BD9" w:rsidRDefault="006A7BD9" w:rsidP="00AB0795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Oficio del Instituto donde mencione los datos generales del estudiante y una relatoría somera de los hechos del accidente</w:t>
            </w:r>
            <w:r w:rsidR="00B00F2D">
              <w:rPr>
                <w:rFonts w:ascii="Soberana Sans" w:hAnsi="Soberana Sans"/>
                <w:sz w:val="16"/>
                <w:szCs w:val="18"/>
              </w:rPr>
              <w:t xml:space="preserve"> donde falleció</w:t>
            </w:r>
            <w:r w:rsidR="00AB0795">
              <w:rPr>
                <w:rFonts w:ascii="Soberana Sans" w:hAnsi="Soberana Sans"/>
                <w:sz w:val="16"/>
                <w:szCs w:val="18"/>
              </w:rPr>
              <w:t>, solicitando el pago respectivo</w:t>
            </w:r>
            <w:r w:rsidR="001D788B">
              <w:rPr>
                <w:rFonts w:ascii="Soberana Sans" w:hAnsi="Soberana Sans"/>
                <w:sz w:val="16"/>
                <w:szCs w:val="18"/>
              </w:rPr>
              <w:t xml:space="preserve">. Favor de indicar a quién se debe pagar 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6A7BD9" w:rsidRDefault="00B00F2D" w:rsidP="00B00F2D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>Acta de nacimiento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6A7BD9" w:rsidRDefault="00B00F2D" w:rsidP="00870527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>Acta de defunción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Default="00B00F2D" w:rsidP="00870527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>Actuaciones del Ministerio Público</w:t>
            </w:r>
          </w:p>
          <w:p w:rsidR="001D788B" w:rsidRDefault="001D788B" w:rsidP="001D788B">
            <w:pPr>
              <w:pStyle w:val="Prrafodelista"/>
              <w:numPr>
                <w:ilvl w:val="1"/>
                <w:numId w:val="1"/>
              </w:numPr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>Si es en trayecto, deberá enviar</w:t>
            </w:r>
          </w:p>
          <w:p w:rsidR="001D788B" w:rsidRDefault="001D788B" w:rsidP="001D788B">
            <w:pPr>
              <w:pStyle w:val="Prrafodelista"/>
              <w:numPr>
                <w:ilvl w:val="2"/>
                <w:numId w:val="1"/>
              </w:numPr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 xml:space="preserve">Horario del alumno </w:t>
            </w:r>
          </w:p>
          <w:p w:rsidR="001D788B" w:rsidRPr="006A7BD9" w:rsidRDefault="001D788B" w:rsidP="001D788B">
            <w:pPr>
              <w:pStyle w:val="Prrafodelista"/>
              <w:numPr>
                <w:ilvl w:val="2"/>
                <w:numId w:val="1"/>
              </w:numPr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 xml:space="preserve">Croquis del trayecto 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541283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541283" w:rsidRDefault="00541283" w:rsidP="00B00F2D">
            <w:pPr>
              <w:rPr>
                <w:rFonts w:ascii="Soberana Sans" w:hAnsi="Soberana Sans"/>
                <w:b/>
                <w:sz w:val="16"/>
                <w:szCs w:val="18"/>
              </w:rPr>
            </w:pPr>
            <w:r>
              <w:rPr>
                <w:rFonts w:ascii="Soberana Sans" w:hAnsi="Soberana Sans"/>
                <w:b/>
                <w:sz w:val="16"/>
                <w:szCs w:val="18"/>
              </w:rPr>
              <w:t>Copia simple del asegurado (a):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541283" w:rsidRPr="006A7BD9" w:rsidRDefault="00541283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541283" w:rsidRPr="006A7BD9" w:rsidRDefault="00541283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541283" w:rsidRPr="006A7BD9" w:rsidRDefault="00541283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541283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541283" w:rsidRPr="00541283" w:rsidRDefault="00541283" w:rsidP="00541283">
            <w:pPr>
              <w:pStyle w:val="Prrafodelista"/>
              <w:numPr>
                <w:ilvl w:val="0"/>
                <w:numId w:val="6"/>
              </w:numPr>
              <w:ind w:left="630"/>
              <w:rPr>
                <w:rFonts w:ascii="Soberana Sans" w:hAnsi="Soberana Sans"/>
                <w:sz w:val="16"/>
                <w:szCs w:val="18"/>
              </w:rPr>
            </w:pPr>
            <w:r w:rsidRPr="00541283">
              <w:rPr>
                <w:rFonts w:ascii="Soberana Sans" w:hAnsi="Soberana Sans"/>
                <w:sz w:val="16"/>
                <w:szCs w:val="18"/>
              </w:rPr>
              <w:t>Identificación oficial (Credencial de elector, pasaporte, cédula profesional)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541283" w:rsidRPr="006A7BD9" w:rsidRDefault="00541283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541283" w:rsidRPr="006A7BD9" w:rsidRDefault="00541283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541283" w:rsidRPr="006A7BD9" w:rsidRDefault="00541283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B00F2D" w:rsidRDefault="00B00F2D" w:rsidP="00B00F2D">
            <w:pPr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b/>
                <w:sz w:val="16"/>
                <w:szCs w:val="18"/>
              </w:rPr>
              <w:t>Original o copia certificada del beneficiario (a):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DF23FA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DF23FA" w:rsidRDefault="00DF23FA" w:rsidP="00DF23FA">
            <w:pPr>
              <w:pStyle w:val="Prrafodelista"/>
              <w:numPr>
                <w:ilvl w:val="0"/>
                <w:numId w:val="5"/>
              </w:numPr>
              <w:ind w:left="630"/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 xml:space="preserve">Carta de reclamación con relación de documentos signada por el beneficiario(a) (Formato libre) 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DF23FA" w:rsidRPr="006A7BD9" w:rsidRDefault="00E261C7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DF23FA" w:rsidRPr="006A7BD9" w:rsidRDefault="00E261C7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DF23FA" w:rsidRPr="006A7BD9" w:rsidRDefault="00E261C7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DF23FA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DF23FA" w:rsidRDefault="00DF23FA" w:rsidP="00DF23FA">
            <w:pPr>
              <w:pStyle w:val="Prrafodelista"/>
              <w:numPr>
                <w:ilvl w:val="0"/>
                <w:numId w:val="5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>Acta de nacimiento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DF23FA" w:rsidRPr="006A7BD9" w:rsidRDefault="00E261C7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DF23FA" w:rsidRPr="006A7BD9" w:rsidRDefault="00E261C7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DF23FA" w:rsidRPr="006A7BD9" w:rsidRDefault="00E261C7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DF23FA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DF23FA" w:rsidRDefault="00A468D3" w:rsidP="00DF23FA">
            <w:pPr>
              <w:pStyle w:val="Prrafodelista"/>
              <w:numPr>
                <w:ilvl w:val="0"/>
                <w:numId w:val="5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>Acta de matrimonio só</w:t>
            </w:r>
            <w:r w:rsidR="00DF23FA">
              <w:rPr>
                <w:rFonts w:ascii="Soberana Sans" w:hAnsi="Soberana Sans"/>
                <w:sz w:val="16"/>
                <w:szCs w:val="18"/>
              </w:rPr>
              <w:t>lo si el</w:t>
            </w:r>
            <w:r w:rsidR="007E7A28">
              <w:rPr>
                <w:rFonts w:ascii="Soberana Sans" w:hAnsi="Soberana Sans"/>
                <w:sz w:val="16"/>
                <w:szCs w:val="18"/>
              </w:rPr>
              <w:t xml:space="preserve"> (la)</w:t>
            </w:r>
            <w:r w:rsidR="00DF23FA">
              <w:rPr>
                <w:rFonts w:ascii="Soberana Sans" w:hAnsi="Soberana Sans"/>
                <w:sz w:val="16"/>
                <w:szCs w:val="18"/>
              </w:rPr>
              <w:t xml:space="preserve"> beneficiario(a) es cónyuge 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DF23FA" w:rsidRPr="006A7BD9" w:rsidRDefault="00E261C7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DF23FA" w:rsidRPr="006A7BD9" w:rsidRDefault="00E261C7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DF23FA" w:rsidRPr="006A7BD9" w:rsidRDefault="00E261C7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6A7BD9" w:rsidRDefault="00034E7C" w:rsidP="00DF23FA">
            <w:pPr>
              <w:pStyle w:val="Prrafodelista"/>
              <w:numPr>
                <w:ilvl w:val="0"/>
                <w:numId w:val="5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b/>
                <w:sz w:val="16"/>
                <w:szCs w:val="18"/>
              </w:rPr>
              <w:t>Formato Único de identificación y conocimiento del Cliente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6A7BD9" w:rsidRDefault="006A7BD9" w:rsidP="00E046DB">
            <w:pPr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b/>
                <w:sz w:val="16"/>
                <w:szCs w:val="18"/>
              </w:rPr>
              <w:t>Copia simple de los siguientes documentos</w:t>
            </w:r>
            <w:r w:rsidR="00DF23FA">
              <w:rPr>
                <w:rFonts w:ascii="Soberana Sans" w:hAnsi="Soberana Sans"/>
                <w:b/>
                <w:sz w:val="16"/>
                <w:szCs w:val="18"/>
              </w:rPr>
              <w:t xml:space="preserve"> del beneficiario(a)</w:t>
            </w:r>
            <w:r w:rsidRPr="006A7BD9">
              <w:rPr>
                <w:rFonts w:ascii="Soberana Sans" w:hAnsi="Soberana Sans"/>
                <w:b/>
                <w:sz w:val="16"/>
                <w:szCs w:val="18"/>
              </w:rPr>
              <w:t>: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6A7BD9" w:rsidRDefault="006A7BD9" w:rsidP="00E276C2">
            <w:pPr>
              <w:pStyle w:val="Prrafodelista"/>
              <w:numPr>
                <w:ilvl w:val="0"/>
                <w:numId w:val="3"/>
              </w:numPr>
              <w:ind w:left="630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Identificación oficial (Credencial de elector, pasaporte, cédula profesional)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6A7BD9" w:rsidRDefault="00675E61" w:rsidP="00675E61">
            <w:pPr>
              <w:pStyle w:val="Prrafodelista"/>
              <w:numPr>
                <w:ilvl w:val="0"/>
                <w:numId w:val="3"/>
              </w:numPr>
              <w:ind w:left="630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 xml:space="preserve">Comprobante de domicilio no mayor a 90 días </w:t>
            </w:r>
            <w:r>
              <w:rPr>
                <w:rFonts w:ascii="Soberana Sans" w:hAnsi="Soberana Sans"/>
                <w:sz w:val="16"/>
                <w:szCs w:val="18"/>
              </w:rPr>
              <w:t xml:space="preserve"> a la fecha de envió o entrega a la Dirección de Servicios Escolares y Estudiantiles</w:t>
            </w:r>
            <w:r w:rsidRPr="006A7BD9">
              <w:rPr>
                <w:rFonts w:ascii="Soberana Sans" w:hAnsi="Soberana Sans"/>
                <w:sz w:val="16"/>
                <w:szCs w:val="18"/>
              </w:rPr>
              <w:t>(agua, energía eléctrica, teléfono o predial)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6A7BD9" w:rsidRPr="006A7BD9" w:rsidTr="006A7BD9">
        <w:tc>
          <w:tcPr>
            <w:tcW w:w="2717" w:type="pct"/>
            <w:tcBorders>
              <w:top w:val="nil"/>
            </w:tcBorders>
          </w:tcPr>
          <w:p w:rsidR="006A7BD9" w:rsidRPr="006A7BD9" w:rsidRDefault="006A7BD9" w:rsidP="00DF23FA">
            <w:pPr>
              <w:rPr>
                <w:rFonts w:ascii="Soberana Sans" w:hAnsi="Soberana Sans"/>
                <w:b/>
                <w:sz w:val="16"/>
                <w:szCs w:val="18"/>
              </w:rPr>
            </w:pPr>
            <w:r w:rsidRPr="006A7BD9">
              <w:rPr>
                <w:rFonts w:ascii="Soberana Sans" w:hAnsi="Soberana Sans"/>
                <w:b/>
                <w:sz w:val="16"/>
                <w:szCs w:val="18"/>
              </w:rPr>
              <w:t xml:space="preserve">Copia </w:t>
            </w:r>
            <w:r w:rsidR="00675F17">
              <w:rPr>
                <w:rFonts w:ascii="Soberana Sans" w:hAnsi="Soberana Sans"/>
                <w:b/>
                <w:sz w:val="16"/>
                <w:szCs w:val="18"/>
              </w:rPr>
              <w:t>simple de todo</w:t>
            </w:r>
            <w:r w:rsidR="005F501B">
              <w:rPr>
                <w:rFonts w:ascii="Soberana Sans" w:hAnsi="Soberana Sans"/>
                <w:b/>
                <w:sz w:val="16"/>
                <w:szCs w:val="18"/>
              </w:rPr>
              <w:t>s los documentos que integran</w:t>
            </w:r>
            <w:r w:rsidR="00675F17">
              <w:rPr>
                <w:rFonts w:ascii="Soberana Sans" w:hAnsi="Soberana Sans"/>
                <w:b/>
                <w:sz w:val="16"/>
                <w:szCs w:val="18"/>
              </w:rPr>
              <w:t xml:space="preserve"> el expediente  </w:t>
            </w:r>
          </w:p>
        </w:tc>
        <w:tc>
          <w:tcPr>
            <w:tcW w:w="761" w:type="pct"/>
            <w:tcBorders>
              <w:top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</w:tbl>
    <w:p w:rsidR="00A15F25" w:rsidRPr="006A7BD9" w:rsidRDefault="00A468D3" w:rsidP="00837014">
      <w:pPr>
        <w:spacing w:after="120" w:line="240" w:lineRule="auto"/>
        <w:rPr>
          <w:rFonts w:ascii="Soberana Sans" w:hAnsi="Soberana Sans"/>
          <w:b/>
          <w:sz w:val="16"/>
        </w:rPr>
      </w:pPr>
      <w:r>
        <w:rPr>
          <w:sz w:val="20"/>
        </w:rPr>
        <w:br/>
      </w:r>
      <w:r w:rsidR="00A15F25" w:rsidRPr="006A7BD9">
        <w:rPr>
          <w:rFonts w:ascii="Soberana Sans" w:hAnsi="Soberana Sans"/>
          <w:b/>
          <w:sz w:val="16"/>
        </w:rPr>
        <w:t>Sección III.-Seguimiento.</w:t>
      </w:r>
    </w:p>
    <w:tbl>
      <w:tblPr>
        <w:tblStyle w:val="Tablaconcuadrcula"/>
        <w:tblW w:w="4942" w:type="pct"/>
        <w:tblLook w:val="04A0" w:firstRow="1" w:lastRow="0" w:firstColumn="1" w:lastColumn="0" w:noHBand="0" w:noVBand="1"/>
      </w:tblPr>
      <w:tblGrid>
        <w:gridCol w:w="3255"/>
        <w:gridCol w:w="3402"/>
        <w:gridCol w:w="4008"/>
      </w:tblGrid>
      <w:tr w:rsidR="001D788B" w:rsidRPr="006A7BD9" w:rsidTr="001D788B">
        <w:trPr>
          <w:trHeight w:val="193"/>
        </w:trPr>
        <w:tc>
          <w:tcPr>
            <w:tcW w:w="1526" w:type="pct"/>
            <w:shd w:val="clear" w:color="auto" w:fill="808080" w:themeFill="background1" w:themeFillShade="80"/>
          </w:tcPr>
          <w:p w:rsidR="001D788B" w:rsidRPr="006A7BD9" w:rsidRDefault="001D788B" w:rsidP="00B61C87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</w:p>
        </w:tc>
        <w:tc>
          <w:tcPr>
            <w:tcW w:w="1595" w:type="pct"/>
            <w:shd w:val="clear" w:color="auto" w:fill="808080" w:themeFill="background1" w:themeFillShade="80"/>
          </w:tcPr>
          <w:p w:rsidR="001D788B" w:rsidRPr="006A7BD9" w:rsidRDefault="001D788B" w:rsidP="00837014">
            <w:pPr>
              <w:jc w:val="center"/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6"/>
              </w:rPr>
              <w:t>Tecnológico</w:t>
            </w:r>
          </w:p>
        </w:tc>
        <w:tc>
          <w:tcPr>
            <w:tcW w:w="1879" w:type="pct"/>
            <w:shd w:val="clear" w:color="auto" w:fill="808080" w:themeFill="background1" w:themeFillShade="80"/>
          </w:tcPr>
          <w:p w:rsidR="001D788B" w:rsidRPr="006A7BD9" w:rsidRDefault="001D788B" w:rsidP="00837014">
            <w:pPr>
              <w:jc w:val="center"/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6"/>
              </w:rPr>
              <w:t>Aseguradora</w:t>
            </w:r>
          </w:p>
        </w:tc>
      </w:tr>
      <w:tr w:rsidR="001D788B" w:rsidRPr="006A7BD9" w:rsidTr="001D788B">
        <w:trPr>
          <w:trHeight w:val="618"/>
        </w:trPr>
        <w:tc>
          <w:tcPr>
            <w:tcW w:w="1526" w:type="pct"/>
            <w:vAlign w:val="center"/>
          </w:tcPr>
          <w:p w:rsidR="001D788B" w:rsidRPr="006A7BD9" w:rsidRDefault="001D788B" w:rsidP="00837014">
            <w:pPr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Fecha de entrega y/o recepción</w:t>
            </w:r>
          </w:p>
        </w:tc>
        <w:tc>
          <w:tcPr>
            <w:tcW w:w="1595" w:type="pct"/>
            <w:vAlign w:val="center"/>
          </w:tcPr>
          <w:p w:rsidR="001D788B" w:rsidRPr="006A7BD9" w:rsidRDefault="001D788B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1879" w:type="pct"/>
            <w:vAlign w:val="center"/>
          </w:tcPr>
          <w:p w:rsidR="001D788B" w:rsidRPr="006A7BD9" w:rsidRDefault="001D788B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1D788B" w:rsidRPr="006A7BD9" w:rsidTr="001D788B">
        <w:trPr>
          <w:trHeight w:val="618"/>
        </w:trPr>
        <w:tc>
          <w:tcPr>
            <w:tcW w:w="1526" w:type="pct"/>
            <w:vAlign w:val="center"/>
          </w:tcPr>
          <w:p w:rsidR="001D788B" w:rsidRPr="006A7BD9" w:rsidRDefault="001D788B" w:rsidP="006A7BD9">
            <w:pPr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lastRenderedPageBreak/>
              <w:t>Nombre de la persona</w:t>
            </w:r>
            <w:r>
              <w:rPr>
                <w:rFonts w:ascii="Soberana Sans" w:hAnsi="Soberana Sans"/>
                <w:sz w:val="16"/>
                <w:szCs w:val="18"/>
              </w:rPr>
              <w:t xml:space="preserve"> que entrega y/o recibe</w:t>
            </w:r>
          </w:p>
        </w:tc>
        <w:tc>
          <w:tcPr>
            <w:tcW w:w="1595" w:type="pct"/>
            <w:vAlign w:val="center"/>
          </w:tcPr>
          <w:p w:rsidR="001D788B" w:rsidRPr="006A7BD9" w:rsidRDefault="001D788B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1879" w:type="pct"/>
            <w:vAlign w:val="center"/>
          </w:tcPr>
          <w:p w:rsidR="001D788B" w:rsidRPr="006A7BD9" w:rsidRDefault="001D788B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1D788B" w:rsidRPr="006A7BD9" w:rsidTr="001D788B">
        <w:trPr>
          <w:trHeight w:val="618"/>
        </w:trPr>
        <w:tc>
          <w:tcPr>
            <w:tcW w:w="1526" w:type="pct"/>
            <w:vAlign w:val="center"/>
          </w:tcPr>
          <w:p w:rsidR="001D788B" w:rsidRPr="006A7BD9" w:rsidRDefault="001D788B" w:rsidP="006A7BD9">
            <w:pPr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Firma de entrega y/o recepción</w:t>
            </w:r>
          </w:p>
        </w:tc>
        <w:tc>
          <w:tcPr>
            <w:tcW w:w="1595" w:type="pct"/>
            <w:vAlign w:val="center"/>
          </w:tcPr>
          <w:p w:rsidR="001D788B" w:rsidRPr="006A7BD9" w:rsidRDefault="001D788B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1879" w:type="pct"/>
            <w:vAlign w:val="center"/>
          </w:tcPr>
          <w:p w:rsidR="001D788B" w:rsidRPr="006A7BD9" w:rsidRDefault="001D788B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</w:tbl>
    <w:p w:rsidR="00A15F25" w:rsidRDefault="00A15F25"/>
    <w:sectPr w:rsidR="00A15F25" w:rsidSect="0011093F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20" w:rsidRDefault="00385120" w:rsidP="00E44462">
      <w:pPr>
        <w:spacing w:after="0" w:line="240" w:lineRule="auto"/>
      </w:pPr>
      <w:r>
        <w:separator/>
      </w:r>
    </w:p>
  </w:endnote>
  <w:endnote w:type="continuationSeparator" w:id="0">
    <w:p w:rsidR="00385120" w:rsidRDefault="00385120" w:rsidP="00E4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Tit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62" w:rsidRDefault="00E44462" w:rsidP="00E44462">
    <w:pPr>
      <w:pStyle w:val="Piedepgina"/>
      <w:jc w:val="right"/>
    </w:pPr>
    <w:r>
      <w:t>V</w:t>
    </w:r>
    <w:r w:rsidR="002B7CDF">
      <w:t>2</w:t>
    </w:r>
    <w: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20" w:rsidRDefault="00385120" w:rsidP="00E44462">
      <w:pPr>
        <w:spacing w:after="0" w:line="240" w:lineRule="auto"/>
      </w:pPr>
      <w:r>
        <w:separator/>
      </w:r>
    </w:p>
  </w:footnote>
  <w:footnote w:type="continuationSeparator" w:id="0">
    <w:p w:rsidR="00385120" w:rsidRDefault="00385120" w:rsidP="00E4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DF" w:rsidRDefault="002B7CDF" w:rsidP="002B7CDF">
    <w:pPr>
      <w:spacing w:after="120"/>
      <w:jc w:val="center"/>
      <w:rPr>
        <w:rFonts w:ascii="Soberana Titular" w:hAnsi="Soberana Titular"/>
        <w:b/>
        <w:sz w:val="18"/>
      </w:rPr>
    </w:pPr>
    <w:r w:rsidRPr="005F501B">
      <w:rPr>
        <w:rFonts w:ascii="Soberana Titular" w:hAnsi="Soberana Titular"/>
        <w:b/>
        <w:sz w:val="18"/>
      </w:rPr>
      <w:t xml:space="preserve">Lista de verificación </w:t>
    </w:r>
    <w:r>
      <w:rPr>
        <w:rFonts w:ascii="Soberana Titular" w:hAnsi="Soberana Titular"/>
        <w:b/>
        <w:sz w:val="18"/>
      </w:rPr>
      <w:t>para la</w:t>
    </w:r>
    <w:r w:rsidRPr="005F501B">
      <w:rPr>
        <w:rFonts w:ascii="Soberana Titular" w:hAnsi="Soberana Titular"/>
        <w:b/>
        <w:sz w:val="18"/>
      </w:rPr>
      <w:t xml:space="preserve"> conformación de expediente para el reclamo del seguro de accidentes escolares.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0B4"/>
    <w:multiLevelType w:val="hybridMultilevel"/>
    <w:tmpl w:val="6414D2DE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8D60F1"/>
    <w:multiLevelType w:val="hybridMultilevel"/>
    <w:tmpl w:val="9E28E8D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D262F5"/>
    <w:multiLevelType w:val="hybridMultilevel"/>
    <w:tmpl w:val="2A2402C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7D5A96"/>
    <w:multiLevelType w:val="hybridMultilevel"/>
    <w:tmpl w:val="6414D2DE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DE6D90"/>
    <w:multiLevelType w:val="hybridMultilevel"/>
    <w:tmpl w:val="9E28E8D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084F22"/>
    <w:multiLevelType w:val="hybridMultilevel"/>
    <w:tmpl w:val="3222B0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3F"/>
    <w:rsid w:val="00034E7C"/>
    <w:rsid w:val="00056762"/>
    <w:rsid w:val="0011093F"/>
    <w:rsid w:val="00193DD8"/>
    <w:rsid w:val="001D788B"/>
    <w:rsid w:val="00237CDC"/>
    <w:rsid w:val="002902C7"/>
    <w:rsid w:val="002B7CDF"/>
    <w:rsid w:val="003030A4"/>
    <w:rsid w:val="00371934"/>
    <w:rsid w:val="00385120"/>
    <w:rsid w:val="003962F7"/>
    <w:rsid w:val="0041062D"/>
    <w:rsid w:val="00442B43"/>
    <w:rsid w:val="004B32B7"/>
    <w:rsid w:val="00541283"/>
    <w:rsid w:val="00583E3A"/>
    <w:rsid w:val="00585E47"/>
    <w:rsid w:val="005A6C0D"/>
    <w:rsid w:val="005F501B"/>
    <w:rsid w:val="006023DD"/>
    <w:rsid w:val="00675E61"/>
    <w:rsid w:val="00675F17"/>
    <w:rsid w:val="006A077F"/>
    <w:rsid w:val="006A7BD9"/>
    <w:rsid w:val="006D3403"/>
    <w:rsid w:val="007520DD"/>
    <w:rsid w:val="007825A1"/>
    <w:rsid w:val="007E7A28"/>
    <w:rsid w:val="00837014"/>
    <w:rsid w:val="008378AF"/>
    <w:rsid w:val="00870527"/>
    <w:rsid w:val="008E6778"/>
    <w:rsid w:val="00941FAB"/>
    <w:rsid w:val="009425F4"/>
    <w:rsid w:val="00956B70"/>
    <w:rsid w:val="009A6490"/>
    <w:rsid w:val="009B587F"/>
    <w:rsid w:val="00A15F25"/>
    <w:rsid w:val="00A468D3"/>
    <w:rsid w:val="00A6680C"/>
    <w:rsid w:val="00AB0795"/>
    <w:rsid w:val="00AB1DF1"/>
    <w:rsid w:val="00B00F2D"/>
    <w:rsid w:val="00B131E6"/>
    <w:rsid w:val="00B47A10"/>
    <w:rsid w:val="00BF0815"/>
    <w:rsid w:val="00C82C27"/>
    <w:rsid w:val="00CD19F2"/>
    <w:rsid w:val="00D563E7"/>
    <w:rsid w:val="00D8091E"/>
    <w:rsid w:val="00D844F0"/>
    <w:rsid w:val="00DF23FA"/>
    <w:rsid w:val="00E046DB"/>
    <w:rsid w:val="00E261C7"/>
    <w:rsid w:val="00E276C2"/>
    <w:rsid w:val="00E44462"/>
    <w:rsid w:val="00E605E3"/>
    <w:rsid w:val="00F8598A"/>
    <w:rsid w:val="00FA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82C93-E297-4362-A2F3-75940A6B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62"/>
  </w:style>
  <w:style w:type="paragraph" w:styleId="Piedepgina">
    <w:name w:val="footer"/>
    <w:basedOn w:val="Normal"/>
    <w:link w:val="PiedepginaCar"/>
    <w:uiPriority w:val="99"/>
    <w:unhideWhenUsed/>
    <w:rsid w:val="00E444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José González Moreno</dc:creator>
  <cp:lastModifiedBy>RUBEN ESPINOZA CASTRO</cp:lastModifiedBy>
  <cp:revision>5</cp:revision>
  <cp:lastPrinted>2014-11-03T20:47:00Z</cp:lastPrinted>
  <dcterms:created xsi:type="dcterms:W3CDTF">2016-01-21T17:51:00Z</dcterms:created>
  <dcterms:modified xsi:type="dcterms:W3CDTF">2016-09-01T00:19:00Z</dcterms:modified>
</cp:coreProperties>
</file>